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3F" w:rsidRDefault="00EE6E79" w:rsidP="00EE6E79">
      <w:pPr>
        <w:pStyle w:val="a3"/>
        <w:spacing w:before="61" w:line="360" w:lineRule="auto"/>
        <w:ind w:left="4113" w:right="503" w:hanging="3570"/>
        <w:jc w:val="center"/>
        <w:rPr>
          <w:b/>
        </w:rPr>
      </w:pPr>
      <w:r>
        <w:rPr>
          <w:b/>
          <w:bCs/>
          <w:noProof/>
          <w:lang w:eastAsia="ru-RU"/>
        </w:rPr>
        <w:drawing>
          <wp:inline distT="0" distB="0" distL="0" distR="0" wp14:anchorId="51EE8F98" wp14:editId="48079841">
            <wp:extent cx="798830" cy="932815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E79" w:rsidRPr="005940AE" w:rsidRDefault="00EE6E79" w:rsidP="00EE6E79">
      <w:pPr>
        <w:jc w:val="center"/>
        <w:rPr>
          <w:b/>
          <w:bCs/>
          <w:sz w:val="34"/>
          <w:szCs w:val="34"/>
        </w:rPr>
      </w:pPr>
      <w:r w:rsidRPr="005940AE">
        <w:rPr>
          <w:b/>
          <w:bCs/>
          <w:sz w:val="34"/>
          <w:szCs w:val="34"/>
        </w:rPr>
        <w:t>ДУМА</w:t>
      </w:r>
    </w:p>
    <w:p w:rsidR="00EE6E79" w:rsidRPr="005940AE" w:rsidRDefault="00EE6E79" w:rsidP="00EE6E79">
      <w:pPr>
        <w:jc w:val="center"/>
        <w:rPr>
          <w:b/>
          <w:bCs/>
          <w:sz w:val="34"/>
          <w:szCs w:val="34"/>
        </w:rPr>
      </w:pPr>
      <w:r w:rsidRPr="005940AE">
        <w:rPr>
          <w:b/>
          <w:bCs/>
          <w:sz w:val="34"/>
          <w:szCs w:val="34"/>
        </w:rPr>
        <w:t>МИХАЙЛОВСКОГО МУНИЦИПАЛЬНОГО</w:t>
      </w:r>
    </w:p>
    <w:p w:rsidR="00EE6E79" w:rsidRPr="005940AE" w:rsidRDefault="00B273C0" w:rsidP="00EE6E79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</w:t>
      </w:r>
      <w:r w:rsidR="00EE6E79" w:rsidRPr="005940AE">
        <w:rPr>
          <w:b/>
          <w:bCs/>
          <w:sz w:val="34"/>
          <w:szCs w:val="34"/>
        </w:rPr>
        <w:t>РАЙОНА</w:t>
      </w:r>
    </w:p>
    <w:p w:rsidR="00EE6E79" w:rsidRPr="005940AE" w:rsidRDefault="00EE6E79" w:rsidP="00EE6E79">
      <w:pPr>
        <w:jc w:val="center"/>
        <w:rPr>
          <w:b/>
          <w:bCs/>
          <w:sz w:val="34"/>
          <w:szCs w:val="34"/>
        </w:rPr>
      </w:pPr>
    </w:p>
    <w:p w:rsidR="00EE6E79" w:rsidRPr="005940AE" w:rsidRDefault="00EE6E79" w:rsidP="00EE6E79">
      <w:pPr>
        <w:jc w:val="center"/>
        <w:rPr>
          <w:b/>
          <w:bCs/>
          <w:sz w:val="34"/>
          <w:szCs w:val="34"/>
        </w:rPr>
      </w:pPr>
      <w:proofErr w:type="gramStart"/>
      <w:r w:rsidRPr="005940AE">
        <w:rPr>
          <w:b/>
          <w:bCs/>
          <w:sz w:val="34"/>
          <w:szCs w:val="34"/>
        </w:rPr>
        <w:t>Р</w:t>
      </w:r>
      <w:proofErr w:type="gramEnd"/>
      <w:r w:rsidRPr="005940AE">
        <w:rPr>
          <w:b/>
          <w:bCs/>
          <w:sz w:val="34"/>
          <w:szCs w:val="34"/>
        </w:rPr>
        <w:t xml:space="preserve"> Е Ш Е Н И Е </w:t>
      </w:r>
    </w:p>
    <w:p w:rsidR="00EE6E79" w:rsidRPr="00956857" w:rsidRDefault="00EE6E79" w:rsidP="00EE6E79">
      <w:pPr>
        <w:jc w:val="center"/>
        <w:rPr>
          <w:b/>
          <w:bCs/>
        </w:rPr>
      </w:pPr>
    </w:p>
    <w:p w:rsidR="00EE6E79" w:rsidRPr="00956857" w:rsidRDefault="00EE6E79" w:rsidP="00EE6E79">
      <w:pPr>
        <w:jc w:val="center"/>
        <w:rPr>
          <w:b/>
          <w:bCs/>
          <w:sz w:val="28"/>
          <w:szCs w:val="28"/>
        </w:rPr>
      </w:pPr>
      <w:proofErr w:type="gramStart"/>
      <w:r w:rsidRPr="00956857">
        <w:rPr>
          <w:b/>
          <w:bCs/>
          <w:sz w:val="28"/>
          <w:szCs w:val="28"/>
        </w:rPr>
        <w:t>с</w:t>
      </w:r>
      <w:proofErr w:type="gramEnd"/>
      <w:r w:rsidRPr="00956857">
        <w:rPr>
          <w:b/>
          <w:bCs/>
          <w:sz w:val="28"/>
          <w:szCs w:val="28"/>
        </w:rPr>
        <w:t>. Михайловка</w:t>
      </w:r>
    </w:p>
    <w:p w:rsidR="00EE6E79" w:rsidRDefault="00EE6E79" w:rsidP="00EE6E79">
      <w:pPr>
        <w:jc w:val="center"/>
        <w:rPr>
          <w:b/>
          <w:bCs/>
        </w:rPr>
      </w:pPr>
    </w:p>
    <w:p w:rsidR="00EE6E79" w:rsidRPr="00956857" w:rsidRDefault="00EE6E79" w:rsidP="00EE6E79">
      <w:pPr>
        <w:jc w:val="center"/>
        <w:rPr>
          <w:b/>
          <w:bCs/>
        </w:rPr>
      </w:pPr>
    </w:p>
    <w:p w:rsidR="00BE6C7C" w:rsidRDefault="00BE6C7C" w:rsidP="00340388">
      <w:pPr>
        <w:pStyle w:val="a3"/>
        <w:spacing w:line="240" w:lineRule="auto"/>
        <w:ind w:left="0" w:right="505" w:firstLine="0"/>
        <w:jc w:val="center"/>
        <w:rPr>
          <w:b/>
        </w:rPr>
      </w:pPr>
      <w:r>
        <w:rPr>
          <w:b/>
        </w:rPr>
        <w:t>Об утверждении Перечня</w:t>
      </w:r>
      <w:r w:rsidRPr="008B2943">
        <w:rPr>
          <w:b/>
        </w:rPr>
        <w:t xml:space="preserve"> индика</w:t>
      </w:r>
      <w:r>
        <w:rPr>
          <w:b/>
        </w:rPr>
        <w:t xml:space="preserve">тивных показателей муниципального </w:t>
      </w:r>
      <w:r w:rsidRPr="008B2943">
        <w:rPr>
          <w:b/>
          <w:spacing w:val="-67"/>
        </w:rPr>
        <w:t xml:space="preserve"> </w:t>
      </w:r>
      <w:r w:rsidRPr="008B2943">
        <w:rPr>
          <w:b/>
        </w:rPr>
        <w:t>контроля</w:t>
      </w:r>
    </w:p>
    <w:p w:rsidR="00340388" w:rsidRPr="008B2943" w:rsidRDefault="00340388" w:rsidP="00340388">
      <w:pPr>
        <w:pStyle w:val="a3"/>
        <w:spacing w:line="240" w:lineRule="auto"/>
        <w:ind w:left="0" w:right="505" w:firstLine="0"/>
        <w:jc w:val="center"/>
        <w:rPr>
          <w:b/>
        </w:rPr>
      </w:pPr>
    </w:p>
    <w:p w:rsidR="00340388" w:rsidRDefault="00340388" w:rsidP="00340388">
      <w:pPr>
        <w:tabs>
          <w:tab w:val="left" w:pos="0"/>
          <w:tab w:val="left" w:pos="4820"/>
          <w:tab w:val="right" w:pos="9624"/>
        </w:tabs>
        <w:rPr>
          <w:sz w:val="28"/>
          <w:szCs w:val="28"/>
        </w:rPr>
      </w:pPr>
      <w:r>
        <w:rPr>
          <w:b/>
          <w:bCs/>
        </w:rPr>
        <w:tab/>
        <w:t xml:space="preserve">               </w:t>
      </w:r>
      <w:r>
        <w:rPr>
          <w:sz w:val="28"/>
          <w:szCs w:val="28"/>
        </w:rPr>
        <w:t>Принято Думой Михайловского</w:t>
      </w:r>
    </w:p>
    <w:p w:rsidR="00340388" w:rsidRDefault="00340388" w:rsidP="0034038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340388" w:rsidRDefault="00340388" w:rsidP="00340388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от 27.01.2022г.   № 173</w:t>
      </w:r>
    </w:p>
    <w:p w:rsidR="00EE6E79" w:rsidRPr="00956857" w:rsidRDefault="00EE6E79" w:rsidP="00340388">
      <w:pPr>
        <w:tabs>
          <w:tab w:val="left" w:pos="5554"/>
        </w:tabs>
        <w:rPr>
          <w:b/>
          <w:bCs/>
        </w:rPr>
      </w:pPr>
    </w:p>
    <w:p w:rsidR="00EE6E79" w:rsidRDefault="00EE6E79" w:rsidP="00EE6E79">
      <w:pPr>
        <w:jc w:val="center"/>
        <w:rPr>
          <w:b/>
          <w:bCs/>
        </w:rPr>
      </w:pPr>
    </w:p>
    <w:p w:rsidR="00EE6E79" w:rsidRPr="005940AE" w:rsidRDefault="008E6ABA" w:rsidP="00340388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</w:t>
      </w:r>
      <w:r w:rsidR="00F0108B">
        <w:rPr>
          <w:bCs/>
          <w:sz w:val="28"/>
          <w:szCs w:val="28"/>
        </w:rPr>
        <w:t xml:space="preserve"> с </w:t>
      </w:r>
      <w:r w:rsidR="00F0108B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 с частью 5</w:t>
      </w:r>
      <w:r w:rsidR="006E5ACB" w:rsidRPr="006E5ACB">
        <w:rPr>
          <w:bCs/>
          <w:sz w:val="28"/>
          <w:szCs w:val="28"/>
        </w:rPr>
        <w:t xml:space="preserve"> статьи 30 Федераль</w:t>
      </w:r>
      <w:r w:rsidR="006E5ACB">
        <w:rPr>
          <w:bCs/>
          <w:sz w:val="28"/>
          <w:szCs w:val="28"/>
        </w:rPr>
        <w:t>ного закона от 31 июля 2020 г. № 248-ФЗ «</w:t>
      </w:r>
      <w:r w:rsidR="006E5ACB" w:rsidRPr="006E5ACB">
        <w:rPr>
          <w:bCs/>
          <w:sz w:val="28"/>
          <w:szCs w:val="28"/>
        </w:rPr>
        <w:t xml:space="preserve">О государственном контроле (надзоре) и муниципальном </w:t>
      </w:r>
      <w:r w:rsidR="006E5ACB">
        <w:rPr>
          <w:bCs/>
          <w:sz w:val="28"/>
          <w:szCs w:val="28"/>
        </w:rPr>
        <w:t xml:space="preserve">контроле в Российской Федерации», </w:t>
      </w:r>
      <w:r w:rsidR="005940AE">
        <w:rPr>
          <w:bCs/>
          <w:sz w:val="28"/>
          <w:szCs w:val="28"/>
        </w:rPr>
        <w:t xml:space="preserve">руководствуясь </w:t>
      </w:r>
      <w:r w:rsidR="00EE6E79" w:rsidRPr="006073B1">
        <w:rPr>
          <w:bCs/>
          <w:sz w:val="28"/>
          <w:szCs w:val="28"/>
        </w:rPr>
        <w:t>Уставом Миха</w:t>
      </w:r>
      <w:r w:rsidR="00FB0C82">
        <w:rPr>
          <w:bCs/>
          <w:sz w:val="28"/>
          <w:szCs w:val="28"/>
        </w:rPr>
        <w:t>йловского муниципального района</w:t>
      </w:r>
      <w:r w:rsidR="005940AE">
        <w:rPr>
          <w:bCs/>
          <w:sz w:val="28"/>
          <w:szCs w:val="28"/>
        </w:rPr>
        <w:t>,</w:t>
      </w:r>
      <w:r w:rsidR="00EE6E79" w:rsidRPr="006073B1">
        <w:rPr>
          <w:bCs/>
          <w:sz w:val="28"/>
          <w:szCs w:val="28"/>
        </w:rPr>
        <w:t xml:space="preserve"> </w:t>
      </w:r>
      <w:r w:rsidR="00FB0C82">
        <w:rPr>
          <w:bCs/>
          <w:sz w:val="28"/>
          <w:szCs w:val="28"/>
        </w:rPr>
        <w:t>в целях оценки</w:t>
      </w:r>
      <w:r w:rsidR="00FB0C82" w:rsidRPr="00BE6C7C">
        <w:rPr>
          <w:bCs/>
          <w:sz w:val="28"/>
          <w:szCs w:val="28"/>
        </w:rPr>
        <w:t xml:space="preserve"> результативности и эффективности деятельности контрольных (надзорных) органов</w:t>
      </w:r>
      <w:r w:rsidR="00FB0C82">
        <w:rPr>
          <w:bCs/>
          <w:sz w:val="28"/>
          <w:szCs w:val="28"/>
        </w:rPr>
        <w:t xml:space="preserve"> на</w:t>
      </w:r>
      <w:r w:rsidR="00FB0C82" w:rsidRPr="00BE6C7C">
        <w:rPr>
          <w:bCs/>
          <w:sz w:val="28"/>
          <w:szCs w:val="28"/>
        </w:rPr>
        <w:t xml:space="preserve"> основе системы показателей результативности и эффективности муниципального контроля</w:t>
      </w:r>
      <w:r w:rsidR="005940AE">
        <w:rPr>
          <w:bCs/>
          <w:sz w:val="28"/>
          <w:szCs w:val="28"/>
        </w:rPr>
        <w:t xml:space="preserve"> </w:t>
      </w:r>
      <w:r w:rsidR="00FB0C82">
        <w:rPr>
          <w:bCs/>
          <w:sz w:val="28"/>
          <w:szCs w:val="28"/>
        </w:rPr>
        <w:t xml:space="preserve"> </w:t>
      </w:r>
    </w:p>
    <w:p w:rsidR="00EE6E79" w:rsidRPr="00956857" w:rsidRDefault="00EE6E79" w:rsidP="00F0108B">
      <w:pPr>
        <w:spacing w:line="276" w:lineRule="auto"/>
        <w:rPr>
          <w:bCs/>
          <w:sz w:val="28"/>
          <w:szCs w:val="28"/>
        </w:rPr>
      </w:pPr>
    </w:p>
    <w:p w:rsidR="00EE6E79" w:rsidRDefault="006E5ACB" w:rsidP="00F0108B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B0C8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твердить прилагаемый </w:t>
      </w:r>
      <w:r w:rsidRPr="006E5ACB">
        <w:rPr>
          <w:bCs/>
          <w:sz w:val="28"/>
          <w:szCs w:val="28"/>
        </w:rPr>
        <w:t xml:space="preserve">Перечень индикативных показателей </w:t>
      </w:r>
      <w:r w:rsidR="00A90BBD">
        <w:rPr>
          <w:bCs/>
          <w:sz w:val="28"/>
          <w:szCs w:val="28"/>
        </w:rPr>
        <w:t xml:space="preserve">муниципального </w:t>
      </w:r>
      <w:r w:rsidR="00FB0C82">
        <w:rPr>
          <w:bCs/>
          <w:sz w:val="28"/>
          <w:szCs w:val="28"/>
        </w:rPr>
        <w:t>контроля</w:t>
      </w:r>
      <w:r w:rsidR="005940AE">
        <w:rPr>
          <w:bCs/>
          <w:sz w:val="28"/>
          <w:szCs w:val="28"/>
        </w:rPr>
        <w:t xml:space="preserve"> (прилагается)</w:t>
      </w:r>
      <w:r w:rsidR="00EE6E79" w:rsidRPr="006073B1">
        <w:rPr>
          <w:bCs/>
          <w:sz w:val="28"/>
          <w:szCs w:val="28"/>
        </w:rPr>
        <w:t>.</w:t>
      </w:r>
    </w:p>
    <w:p w:rsidR="005940AE" w:rsidRPr="006073B1" w:rsidRDefault="005940AE" w:rsidP="00F0108B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D10E85" w:rsidRDefault="0014447E" w:rsidP="001444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0E85">
        <w:rPr>
          <w:sz w:val="28"/>
          <w:szCs w:val="28"/>
        </w:rPr>
        <w:t xml:space="preserve">2.  </w:t>
      </w:r>
      <w:r>
        <w:rPr>
          <w:sz w:val="28"/>
          <w:szCs w:val="28"/>
        </w:rPr>
        <w:t>Настоящее решение вступает в силу со дня его  официального  опубликования.</w:t>
      </w:r>
    </w:p>
    <w:p w:rsidR="0014447E" w:rsidRDefault="0014447E" w:rsidP="0014447E">
      <w:pPr>
        <w:ind w:firstLine="567"/>
        <w:jc w:val="both"/>
        <w:rPr>
          <w:rStyle w:val="FontStyle17"/>
          <w:sz w:val="28"/>
          <w:szCs w:val="28"/>
        </w:rPr>
      </w:pPr>
    </w:p>
    <w:p w:rsidR="00D10E85" w:rsidRDefault="00D10E85" w:rsidP="00D10E85">
      <w:pPr>
        <w:rPr>
          <w:sz w:val="26"/>
          <w:szCs w:val="20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D10E85" w:rsidRDefault="00D10E85" w:rsidP="00D10E8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В.В. Архипов</w:t>
      </w:r>
    </w:p>
    <w:p w:rsidR="00D10E85" w:rsidRDefault="00D10E85" w:rsidP="00D10E85">
      <w:pPr>
        <w:rPr>
          <w:sz w:val="28"/>
          <w:szCs w:val="28"/>
        </w:rPr>
      </w:pPr>
    </w:p>
    <w:p w:rsidR="00D10E85" w:rsidRDefault="00D10E85" w:rsidP="00D10E85">
      <w:pPr>
        <w:rPr>
          <w:sz w:val="28"/>
          <w:szCs w:val="28"/>
        </w:rPr>
      </w:pPr>
      <w:r>
        <w:rPr>
          <w:sz w:val="28"/>
          <w:szCs w:val="28"/>
        </w:rPr>
        <w:t>с. Михайловка</w:t>
      </w:r>
    </w:p>
    <w:p w:rsidR="00D10E85" w:rsidRDefault="00D10E85" w:rsidP="00D10E85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№ 173-НПА</w:t>
      </w:r>
    </w:p>
    <w:p w:rsidR="00EE6E79" w:rsidRDefault="00791749" w:rsidP="00791749">
      <w:pPr>
        <w:adjustRightInd w:val="0"/>
        <w:rPr>
          <w:b/>
        </w:rPr>
      </w:pPr>
      <w:r w:rsidRPr="00791749">
        <w:rPr>
          <w:rFonts w:cs="Arial"/>
          <w:sz w:val="24"/>
          <w:szCs w:val="24"/>
          <w:lang w:eastAsia="ru-RU"/>
        </w:rPr>
        <w:t>31.01.2022</w:t>
      </w:r>
      <w:bookmarkStart w:id="0" w:name="_GoBack"/>
      <w:bookmarkEnd w:id="0"/>
    </w:p>
    <w:p w:rsidR="00EE6E79" w:rsidRDefault="00EE6E79" w:rsidP="00F0108B">
      <w:pPr>
        <w:spacing w:line="276" w:lineRule="auto"/>
        <w:jc w:val="center"/>
        <w:rPr>
          <w:bCs/>
        </w:rPr>
        <w:sectPr w:rsidR="00EE6E79" w:rsidSect="00EE6E79">
          <w:headerReference w:type="even" r:id="rId10"/>
          <w:pgSz w:w="11910" w:h="16840"/>
          <w:pgMar w:top="993" w:right="711" w:bottom="1134" w:left="1701" w:header="0" w:footer="0" w:gutter="0"/>
          <w:cols w:space="720"/>
        </w:sectPr>
      </w:pPr>
    </w:p>
    <w:p w:rsidR="00EE6E79" w:rsidRDefault="00EE6E79" w:rsidP="00EE6E79">
      <w:pPr>
        <w:jc w:val="center"/>
        <w:rPr>
          <w:bCs/>
          <w:sz w:val="28"/>
          <w:szCs w:val="28"/>
        </w:rPr>
      </w:pPr>
    </w:p>
    <w:p w:rsidR="00EE6E79" w:rsidRDefault="00EE6E79" w:rsidP="00EE6E79">
      <w:pPr>
        <w:jc w:val="center"/>
        <w:rPr>
          <w:bCs/>
          <w:sz w:val="28"/>
          <w:szCs w:val="28"/>
        </w:rPr>
      </w:pPr>
    </w:p>
    <w:p w:rsidR="00EE6E79" w:rsidRDefault="00EE6E79" w:rsidP="00EE6E79">
      <w:pPr>
        <w:jc w:val="center"/>
        <w:rPr>
          <w:bCs/>
          <w:sz w:val="28"/>
          <w:szCs w:val="28"/>
        </w:rPr>
      </w:pPr>
    </w:p>
    <w:p w:rsidR="00EE6E79" w:rsidRDefault="00EE6E79" w:rsidP="00EE6E79">
      <w:pPr>
        <w:jc w:val="center"/>
        <w:rPr>
          <w:bCs/>
          <w:sz w:val="28"/>
          <w:szCs w:val="28"/>
        </w:rPr>
      </w:pPr>
    </w:p>
    <w:p w:rsidR="00EE6E79" w:rsidRPr="00EE6E79" w:rsidRDefault="00F0108B" w:rsidP="00F010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Утверждено</w:t>
      </w:r>
    </w:p>
    <w:p w:rsidR="00EE6E79" w:rsidRPr="00EE6E79" w:rsidRDefault="00EE6E79" w:rsidP="00EE6E79">
      <w:pPr>
        <w:jc w:val="center"/>
        <w:rPr>
          <w:bCs/>
          <w:sz w:val="28"/>
          <w:szCs w:val="28"/>
        </w:rPr>
      </w:pPr>
      <w:r w:rsidRPr="00EE6E79">
        <w:rPr>
          <w:bCs/>
          <w:sz w:val="28"/>
          <w:szCs w:val="28"/>
        </w:rPr>
        <w:t xml:space="preserve">решением Думы Михайловского </w:t>
      </w:r>
    </w:p>
    <w:p w:rsidR="00EE6E79" w:rsidRPr="00EE6E79" w:rsidRDefault="00F0108B" w:rsidP="00F010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E6E79" w:rsidRPr="00EE6E79">
        <w:rPr>
          <w:bCs/>
          <w:sz w:val="28"/>
          <w:szCs w:val="28"/>
        </w:rPr>
        <w:t>муниципального района</w:t>
      </w:r>
    </w:p>
    <w:p w:rsidR="00EE6E79" w:rsidRDefault="00F0108B" w:rsidP="00F0108B">
      <w:pPr>
        <w:rPr>
          <w:b/>
        </w:rPr>
        <w:sectPr w:rsidR="00EE6E79" w:rsidSect="00EE6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bCs/>
          <w:sz w:val="28"/>
          <w:szCs w:val="28"/>
        </w:rPr>
        <w:t xml:space="preserve">   </w:t>
      </w:r>
      <w:r w:rsidR="00EE6E79" w:rsidRPr="00EE6E7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27.01.2022г. </w:t>
      </w:r>
      <w:r w:rsidR="00EE6E79" w:rsidRPr="00EE6E79">
        <w:rPr>
          <w:bCs/>
          <w:sz w:val="28"/>
          <w:szCs w:val="28"/>
        </w:rPr>
        <w:t xml:space="preserve"> № </w:t>
      </w:r>
      <w:r w:rsidR="003B4FD9">
        <w:rPr>
          <w:bCs/>
          <w:sz w:val="28"/>
          <w:szCs w:val="28"/>
        </w:rPr>
        <w:t>173</w:t>
      </w:r>
    </w:p>
    <w:p w:rsidR="00F0108B" w:rsidRDefault="00F0108B" w:rsidP="00F0108B">
      <w:pPr>
        <w:pStyle w:val="a3"/>
        <w:spacing w:line="240" w:lineRule="auto"/>
        <w:ind w:left="510" w:right="505" w:firstLine="0"/>
        <w:jc w:val="center"/>
        <w:rPr>
          <w:b/>
        </w:rPr>
      </w:pPr>
    </w:p>
    <w:p w:rsidR="008B2943" w:rsidRPr="008B2943" w:rsidRDefault="006E5ACB" w:rsidP="00F0108B">
      <w:pPr>
        <w:pStyle w:val="a3"/>
        <w:spacing w:line="240" w:lineRule="auto"/>
        <w:ind w:left="510" w:right="505" w:firstLine="0"/>
        <w:jc w:val="center"/>
        <w:rPr>
          <w:b/>
        </w:rPr>
      </w:pPr>
      <w:r>
        <w:rPr>
          <w:b/>
        </w:rPr>
        <w:t>П</w:t>
      </w:r>
      <w:r w:rsidR="008B2943" w:rsidRPr="008B2943">
        <w:rPr>
          <w:b/>
        </w:rPr>
        <w:t>еречень индика</w:t>
      </w:r>
      <w:r w:rsidR="00EE6E79">
        <w:rPr>
          <w:b/>
        </w:rPr>
        <w:t xml:space="preserve">тивных показателей </w:t>
      </w:r>
      <w:r w:rsidR="00A90BBD">
        <w:rPr>
          <w:b/>
        </w:rPr>
        <w:t xml:space="preserve">муниципального </w:t>
      </w:r>
      <w:r w:rsidR="008B2943" w:rsidRPr="008B2943">
        <w:rPr>
          <w:b/>
          <w:spacing w:val="-67"/>
        </w:rPr>
        <w:t xml:space="preserve"> </w:t>
      </w:r>
      <w:r w:rsidR="008B2943" w:rsidRPr="008B2943">
        <w:rPr>
          <w:b/>
        </w:rPr>
        <w:t>контроля</w:t>
      </w:r>
    </w:p>
    <w:p w:rsidR="008B2943" w:rsidRPr="00EE6E79" w:rsidRDefault="00EE6E79" w:rsidP="00F0108B">
      <w:pPr>
        <w:tabs>
          <w:tab w:val="left" w:pos="851"/>
        </w:tabs>
        <w:spacing w:before="160"/>
        <w:ind w:right="113" w:firstLine="709"/>
        <w:jc w:val="both"/>
        <w:rPr>
          <w:sz w:val="28"/>
        </w:rPr>
      </w:pPr>
      <w:r>
        <w:rPr>
          <w:sz w:val="28"/>
        </w:rPr>
        <w:t>1) к</w:t>
      </w:r>
      <w:r w:rsidR="008B2943" w:rsidRPr="00EE6E79">
        <w:rPr>
          <w:sz w:val="28"/>
        </w:rPr>
        <w:t>оличество плановых контрольных (надзорных) мероприятий, проведенных</w:t>
      </w:r>
      <w:r w:rsidR="00FB0C82">
        <w:rPr>
          <w:sz w:val="28"/>
        </w:rPr>
        <w:t xml:space="preserve"> за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отчетный период;</w:t>
      </w:r>
    </w:p>
    <w:p w:rsidR="008B2943" w:rsidRPr="00EE6E79" w:rsidRDefault="00EE6E79" w:rsidP="00F0108B">
      <w:pPr>
        <w:tabs>
          <w:tab w:val="left" w:pos="1174"/>
        </w:tabs>
        <w:ind w:right="109"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внеплановых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контрольных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(надзорных)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мероприятий,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проведенных за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отчетный период;</w:t>
      </w:r>
    </w:p>
    <w:p w:rsidR="008B2943" w:rsidRPr="00EE6E79" w:rsidRDefault="00EE6E79" w:rsidP="00F0108B">
      <w:pPr>
        <w:tabs>
          <w:tab w:val="left" w:pos="1174"/>
        </w:tabs>
        <w:ind w:right="109" w:firstLine="709"/>
        <w:jc w:val="both"/>
        <w:rPr>
          <w:sz w:val="28"/>
        </w:rPr>
      </w:pPr>
      <w:r>
        <w:rPr>
          <w:sz w:val="28"/>
        </w:rPr>
        <w:t>3) к</w:t>
      </w:r>
      <w:r w:rsidR="008B2943" w:rsidRPr="00EE6E79">
        <w:rPr>
          <w:sz w:val="28"/>
        </w:rPr>
        <w:t>оличество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внеплановых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контрольных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(надзорных)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мероприятий,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проведенных на основании выявления соответствия объекта контроля параметрам,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утвержденным индикаторами риска нарушения обязательных требований,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или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отклонения</w:t>
      </w:r>
      <w:r w:rsidR="008B2943" w:rsidRPr="00EE6E79">
        <w:rPr>
          <w:spacing w:val="-4"/>
          <w:sz w:val="28"/>
        </w:rPr>
        <w:t xml:space="preserve"> </w:t>
      </w:r>
      <w:r w:rsidR="008B2943" w:rsidRPr="00EE6E79">
        <w:rPr>
          <w:sz w:val="28"/>
        </w:rPr>
        <w:t>объекта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контроля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от</w:t>
      </w:r>
      <w:r w:rsidR="008B2943" w:rsidRPr="00EE6E79">
        <w:rPr>
          <w:spacing w:val="2"/>
          <w:sz w:val="28"/>
        </w:rPr>
        <w:t xml:space="preserve"> </w:t>
      </w:r>
      <w:r w:rsidR="008B2943" w:rsidRPr="00EE6E79">
        <w:rPr>
          <w:sz w:val="28"/>
        </w:rPr>
        <w:t>таких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параметров,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4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EE6E79" w:rsidP="00F0108B">
      <w:pPr>
        <w:tabs>
          <w:tab w:val="left" w:pos="1174"/>
        </w:tabs>
        <w:ind w:right="108"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8B2943" w:rsidRPr="00EE6E79">
        <w:rPr>
          <w:sz w:val="28"/>
        </w:rPr>
        <w:t>общее количество контрольных (надзорных) мероприятий</w:t>
      </w:r>
      <w:r w:rsidR="008B2943" w:rsidRPr="00EE6E79">
        <w:rPr>
          <w:spacing w:val="-67"/>
          <w:sz w:val="28"/>
        </w:rPr>
        <w:t xml:space="preserve"> </w:t>
      </w:r>
      <w:r w:rsidR="008B2943" w:rsidRPr="00EE6E79">
        <w:rPr>
          <w:sz w:val="28"/>
        </w:rPr>
        <w:t>с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взаимодействием,</w:t>
      </w:r>
      <w:r w:rsidR="008B2943" w:rsidRPr="00EE6E79">
        <w:rPr>
          <w:spacing w:val="-4"/>
          <w:sz w:val="28"/>
        </w:rPr>
        <w:t xml:space="preserve"> </w:t>
      </w:r>
      <w:r w:rsidR="008B2943" w:rsidRPr="00EE6E79">
        <w:rPr>
          <w:sz w:val="28"/>
        </w:rPr>
        <w:t>проведенных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EE6E79" w:rsidP="00F0108B">
      <w:pPr>
        <w:tabs>
          <w:tab w:val="left" w:pos="1174"/>
        </w:tabs>
        <w:ind w:right="110"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71"/>
          <w:sz w:val="28"/>
        </w:rPr>
        <w:t xml:space="preserve"> </w:t>
      </w:r>
      <w:r w:rsidR="008B2943" w:rsidRPr="00EE6E79">
        <w:rPr>
          <w:sz w:val="28"/>
        </w:rPr>
        <w:t>контрольных</w:t>
      </w:r>
      <w:r w:rsidR="008B2943" w:rsidRPr="00EE6E79">
        <w:rPr>
          <w:spacing w:val="71"/>
          <w:sz w:val="28"/>
        </w:rPr>
        <w:t xml:space="preserve"> </w:t>
      </w:r>
      <w:r w:rsidR="008B2943" w:rsidRPr="00EE6E79">
        <w:rPr>
          <w:sz w:val="28"/>
        </w:rPr>
        <w:t>(надзорных)</w:t>
      </w:r>
      <w:r w:rsidR="008B2943" w:rsidRPr="00EE6E79">
        <w:rPr>
          <w:spacing w:val="70"/>
          <w:sz w:val="28"/>
        </w:rPr>
        <w:t xml:space="preserve"> </w:t>
      </w:r>
      <w:r w:rsidR="008B2943" w:rsidRPr="00EE6E79">
        <w:rPr>
          <w:sz w:val="28"/>
        </w:rPr>
        <w:t>мероприятий</w:t>
      </w:r>
      <w:r w:rsidR="008B2943" w:rsidRPr="00EE6E79">
        <w:rPr>
          <w:spacing w:val="71"/>
          <w:sz w:val="28"/>
        </w:rPr>
        <w:t xml:space="preserve"> </w:t>
      </w:r>
      <w:r w:rsidR="008B2943" w:rsidRPr="00EE6E79">
        <w:rPr>
          <w:sz w:val="28"/>
        </w:rPr>
        <w:t>с взаимодействием</w:t>
      </w:r>
      <w:r w:rsidR="008B2943" w:rsidRPr="00EE6E79">
        <w:rPr>
          <w:spacing w:val="-67"/>
          <w:sz w:val="28"/>
        </w:rPr>
        <w:t xml:space="preserve"> </w:t>
      </w:r>
      <w:r w:rsidR="008B2943" w:rsidRPr="00EE6E79">
        <w:rPr>
          <w:sz w:val="28"/>
        </w:rPr>
        <w:t>по каждому</w:t>
      </w:r>
      <w:r w:rsidR="008B2943" w:rsidRPr="00EE6E79">
        <w:rPr>
          <w:spacing w:val="-4"/>
          <w:sz w:val="28"/>
        </w:rPr>
        <w:t xml:space="preserve"> </w:t>
      </w:r>
      <w:r w:rsidR="008B2943" w:rsidRPr="00EE6E79">
        <w:rPr>
          <w:sz w:val="28"/>
        </w:rPr>
        <w:t>виду</w:t>
      </w:r>
      <w:r w:rsidR="008B2943" w:rsidRPr="00EE6E79">
        <w:rPr>
          <w:spacing w:val="-4"/>
          <w:sz w:val="28"/>
        </w:rPr>
        <w:t xml:space="preserve"> </w:t>
      </w:r>
      <w:r w:rsidR="00FB0C82">
        <w:rPr>
          <w:sz w:val="28"/>
        </w:rPr>
        <w:t>контрольно надзорного мероприятия</w:t>
      </w:r>
      <w:r w:rsidR="008B2943" w:rsidRPr="00EE6E79">
        <w:rPr>
          <w:sz w:val="28"/>
        </w:rPr>
        <w:t>,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проведенных за отчетный период;</w:t>
      </w:r>
    </w:p>
    <w:p w:rsidR="008B2943" w:rsidRPr="00EE6E79" w:rsidRDefault="00EE6E79" w:rsidP="00F0108B">
      <w:pPr>
        <w:tabs>
          <w:tab w:val="left" w:pos="1174"/>
        </w:tabs>
        <w:ind w:right="105"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8B2943" w:rsidRPr="00EE6E79">
        <w:rPr>
          <w:sz w:val="28"/>
        </w:rPr>
        <w:t>количество контрольных (надзорных) мероприятий, проведенных</w:t>
      </w:r>
      <w:r w:rsidR="008B2943" w:rsidRPr="00EE6E79">
        <w:rPr>
          <w:spacing w:val="-68"/>
          <w:sz w:val="28"/>
        </w:rPr>
        <w:t xml:space="preserve"> </w:t>
      </w:r>
      <w:r w:rsidR="008B2943" w:rsidRPr="00EE6E79">
        <w:rPr>
          <w:sz w:val="28"/>
        </w:rPr>
        <w:t>с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использованием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средств</w:t>
      </w:r>
      <w:r w:rsidR="008B2943" w:rsidRPr="00EE6E79">
        <w:rPr>
          <w:spacing w:val="-5"/>
          <w:sz w:val="28"/>
        </w:rPr>
        <w:t xml:space="preserve"> </w:t>
      </w:r>
      <w:r w:rsidR="008B2943" w:rsidRPr="00EE6E79">
        <w:rPr>
          <w:sz w:val="28"/>
        </w:rPr>
        <w:t>дистанционного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взаимодействия,</w:t>
      </w:r>
      <w:r w:rsidR="008B2943" w:rsidRPr="00EE6E79">
        <w:rPr>
          <w:spacing w:val="-5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EE6E79" w:rsidP="00F0108B">
      <w:pPr>
        <w:tabs>
          <w:tab w:val="left" w:pos="1174"/>
        </w:tabs>
        <w:ind w:right="105"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8B2943" w:rsidRPr="00EE6E79">
        <w:rPr>
          <w:sz w:val="28"/>
        </w:rPr>
        <w:t>количество обязательных профилактических визитов, проведенных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отчетный период;</w:t>
      </w:r>
    </w:p>
    <w:p w:rsidR="008B2943" w:rsidRPr="00EE6E79" w:rsidRDefault="00EE6E79" w:rsidP="00F0108B">
      <w:pPr>
        <w:tabs>
          <w:tab w:val="left" w:pos="1174"/>
        </w:tabs>
        <w:ind w:right="111" w:firstLine="709"/>
        <w:jc w:val="both"/>
        <w:rPr>
          <w:sz w:val="28"/>
        </w:rPr>
      </w:pPr>
      <w:r>
        <w:rPr>
          <w:sz w:val="28"/>
        </w:rPr>
        <w:t xml:space="preserve">8) </w:t>
      </w:r>
      <w:r w:rsidR="008B2943" w:rsidRPr="00EE6E79">
        <w:rPr>
          <w:sz w:val="28"/>
        </w:rPr>
        <w:t>количество предостережений о недопустимости нарушения обязательных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требований,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объявленных</w:t>
      </w:r>
      <w:r w:rsidR="008B2943" w:rsidRPr="00EE6E79">
        <w:rPr>
          <w:spacing w:val="3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EE6E79" w:rsidP="00F0108B">
      <w:pPr>
        <w:tabs>
          <w:tab w:val="left" w:pos="1174"/>
        </w:tabs>
        <w:ind w:right="111" w:firstLine="709"/>
        <w:jc w:val="both"/>
        <w:rPr>
          <w:sz w:val="28"/>
        </w:rPr>
      </w:pPr>
      <w:r>
        <w:rPr>
          <w:sz w:val="28"/>
        </w:rPr>
        <w:t xml:space="preserve">9)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-8"/>
          <w:sz w:val="28"/>
        </w:rPr>
        <w:t xml:space="preserve"> </w:t>
      </w:r>
      <w:r w:rsidR="008B2943" w:rsidRPr="00EE6E79">
        <w:rPr>
          <w:sz w:val="28"/>
        </w:rPr>
        <w:t>контрольных</w:t>
      </w:r>
      <w:r w:rsidR="008B2943" w:rsidRPr="00EE6E79">
        <w:rPr>
          <w:spacing w:val="-8"/>
          <w:sz w:val="28"/>
        </w:rPr>
        <w:t xml:space="preserve"> </w:t>
      </w:r>
      <w:r w:rsidR="008B2943" w:rsidRPr="00EE6E79">
        <w:rPr>
          <w:sz w:val="28"/>
        </w:rPr>
        <w:t>(надзорных)</w:t>
      </w:r>
      <w:r w:rsidR="008B2943" w:rsidRPr="00EE6E79">
        <w:rPr>
          <w:spacing w:val="-8"/>
          <w:sz w:val="28"/>
        </w:rPr>
        <w:t xml:space="preserve"> </w:t>
      </w:r>
      <w:r w:rsidR="008B2943" w:rsidRPr="00EE6E79">
        <w:rPr>
          <w:sz w:val="28"/>
        </w:rPr>
        <w:t>мероприятий,</w:t>
      </w:r>
      <w:r w:rsidR="008B2943" w:rsidRPr="00EE6E79">
        <w:rPr>
          <w:spacing w:val="-9"/>
          <w:sz w:val="28"/>
        </w:rPr>
        <w:t xml:space="preserve"> </w:t>
      </w:r>
      <w:r w:rsidR="008B2943" w:rsidRPr="00EE6E79">
        <w:rPr>
          <w:sz w:val="28"/>
        </w:rPr>
        <w:t>по</w:t>
      </w:r>
      <w:r w:rsidR="008B2943" w:rsidRPr="00EE6E79">
        <w:rPr>
          <w:spacing w:val="-9"/>
          <w:sz w:val="28"/>
        </w:rPr>
        <w:t xml:space="preserve"> </w:t>
      </w:r>
      <w:r w:rsidR="008B2943" w:rsidRPr="00EE6E79">
        <w:rPr>
          <w:sz w:val="28"/>
        </w:rPr>
        <w:t>результатам</w:t>
      </w:r>
      <w:r w:rsidR="008B2943" w:rsidRPr="00EE6E79">
        <w:rPr>
          <w:spacing w:val="-9"/>
          <w:sz w:val="28"/>
        </w:rPr>
        <w:t xml:space="preserve"> </w:t>
      </w:r>
      <w:r w:rsidR="008B2943" w:rsidRPr="00EE6E79">
        <w:rPr>
          <w:sz w:val="28"/>
        </w:rPr>
        <w:t>которых</w:t>
      </w:r>
      <w:r w:rsidR="008B2943" w:rsidRPr="00EE6E79">
        <w:rPr>
          <w:spacing w:val="-68"/>
          <w:sz w:val="28"/>
        </w:rPr>
        <w:t xml:space="preserve"> </w:t>
      </w:r>
      <w:r w:rsidR="008B2943" w:rsidRPr="00EE6E79">
        <w:rPr>
          <w:sz w:val="28"/>
        </w:rPr>
        <w:t>выявлены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нарушения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обязательных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требований,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4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EE6E79" w:rsidP="00F0108B">
      <w:pPr>
        <w:tabs>
          <w:tab w:val="left" w:pos="1313"/>
        </w:tabs>
        <w:ind w:right="113" w:firstLine="709"/>
        <w:jc w:val="both"/>
        <w:rPr>
          <w:sz w:val="28"/>
        </w:rPr>
      </w:pPr>
      <w:r>
        <w:rPr>
          <w:sz w:val="28"/>
        </w:rPr>
        <w:t xml:space="preserve">10)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контрольных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(надзорных)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мероприятий,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итогам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которых</w:t>
      </w:r>
      <w:r w:rsidR="008B2943" w:rsidRPr="00EE6E79">
        <w:rPr>
          <w:spacing w:val="-67"/>
          <w:sz w:val="28"/>
        </w:rPr>
        <w:t xml:space="preserve"> </w:t>
      </w:r>
      <w:r w:rsidR="008B2943" w:rsidRPr="00EE6E79">
        <w:rPr>
          <w:sz w:val="28"/>
        </w:rPr>
        <w:t>возбуждены</w:t>
      </w:r>
      <w:r w:rsidR="008B2943" w:rsidRPr="00EE6E79">
        <w:rPr>
          <w:spacing w:val="-4"/>
          <w:sz w:val="28"/>
        </w:rPr>
        <w:t xml:space="preserve"> </w:t>
      </w:r>
      <w:r w:rsidR="008B2943" w:rsidRPr="00EE6E79">
        <w:rPr>
          <w:sz w:val="28"/>
        </w:rPr>
        <w:t>дела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об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административных</w:t>
      </w:r>
      <w:r w:rsidR="008B2943" w:rsidRPr="00EE6E79">
        <w:rPr>
          <w:spacing w:val="-4"/>
          <w:sz w:val="28"/>
        </w:rPr>
        <w:t xml:space="preserve"> </w:t>
      </w:r>
      <w:r w:rsidR="008B2943" w:rsidRPr="00EE6E79">
        <w:rPr>
          <w:sz w:val="28"/>
        </w:rPr>
        <w:t>правонарушениях,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EE6E79" w:rsidP="00F0108B">
      <w:pPr>
        <w:tabs>
          <w:tab w:val="left" w:pos="1313"/>
        </w:tabs>
        <w:ind w:right="108" w:firstLine="709"/>
        <w:jc w:val="both"/>
        <w:rPr>
          <w:sz w:val="28"/>
        </w:rPr>
      </w:pPr>
      <w:r>
        <w:rPr>
          <w:sz w:val="28"/>
        </w:rPr>
        <w:t xml:space="preserve">11) </w:t>
      </w:r>
      <w:r w:rsidR="008B2943" w:rsidRPr="00EE6E79">
        <w:rPr>
          <w:sz w:val="28"/>
        </w:rPr>
        <w:t>сумма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административных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штрафов,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наложенных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результатам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контрольных (надзорных) мероприятий,</w:t>
      </w:r>
      <w:r w:rsidR="008B2943" w:rsidRPr="00EE6E79">
        <w:rPr>
          <w:spacing w:val="-5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отчетный период;</w:t>
      </w:r>
    </w:p>
    <w:p w:rsidR="008B2943" w:rsidRPr="00EE6E79" w:rsidRDefault="00EE6E79" w:rsidP="00F0108B">
      <w:pPr>
        <w:tabs>
          <w:tab w:val="left" w:pos="1313"/>
        </w:tabs>
        <w:ind w:right="110" w:firstLine="709"/>
        <w:jc w:val="both"/>
        <w:rPr>
          <w:sz w:val="28"/>
        </w:rPr>
      </w:pPr>
      <w:r>
        <w:rPr>
          <w:sz w:val="28"/>
        </w:rPr>
        <w:t xml:space="preserve">12)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-7"/>
          <w:sz w:val="28"/>
        </w:rPr>
        <w:t xml:space="preserve"> </w:t>
      </w:r>
      <w:r w:rsidR="008B2943" w:rsidRPr="00EE6E79">
        <w:rPr>
          <w:sz w:val="28"/>
        </w:rPr>
        <w:t>направленных</w:t>
      </w:r>
      <w:r w:rsidR="008B2943" w:rsidRPr="00EE6E79">
        <w:rPr>
          <w:spacing w:val="-7"/>
          <w:sz w:val="28"/>
        </w:rPr>
        <w:t xml:space="preserve"> </w:t>
      </w:r>
      <w:r w:rsidR="008B2943" w:rsidRPr="00EE6E79">
        <w:rPr>
          <w:sz w:val="28"/>
        </w:rPr>
        <w:t>в</w:t>
      </w:r>
      <w:r w:rsidR="008B2943" w:rsidRPr="00EE6E79">
        <w:rPr>
          <w:spacing w:val="-8"/>
          <w:sz w:val="28"/>
        </w:rPr>
        <w:t xml:space="preserve"> </w:t>
      </w:r>
      <w:r w:rsidR="008B2943" w:rsidRPr="00EE6E79">
        <w:rPr>
          <w:sz w:val="28"/>
        </w:rPr>
        <w:t>органы</w:t>
      </w:r>
      <w:r w:rsidR="008B2943" w:rsidRPr="00EE6E79">
        <w:rPr>
          <w:spacing w:val="-9"/>
          <w:sz w:val="28"/>
        </w:rPr>
        <w:t xml:space="preserve"> </w:t>
      </w:r>
      <w:r w:rsidR="008B2943" w:rsidRPr="00EE6E79">
        <w:rPr>
          <w:sz w:val="28"/>
        </w:rPr>
        <w:t>прокуратуры</w:t>
      </w:r>
      <w:r w:rsidR="008B2943" w:rsidRPr="00EE6E79">
        <w:rPr>
          <w:spacing w:val="-6"/>
          <w:sz w:val="28"/>
        </w:rPr>
        <w:t xml:space="preserve"> </w:t>
      </w:r>
      <w:r w:rsidR="008B2943" w:rsidRPr="00EE6E79">
        <w:rPr>
          <w:sz w:val="28"/>
        </w:rPr>
        <w:t>заявлений</w:t>
      </w:r>
      <w:r w:rsidR="008B2943" w:rsidRPr="00EE6E79">
        <w:rPr>
          <w:spacing w:val="-9"/>
          <w:sz w:val="28"/>
        </w:rPr>
        <w:t xml:space="preserve"> </w:t>
      </w:r>
      <w:r w:rsidR="008B2943" w:rsidRPr="00EE6E79">
        <w:rPr>
          <w:sz w:val="28"/>
        </w:rPr>
        <w:t>о</w:t>
      </w:r>
      <w:r w:rsidR="008B2943" w:rsidRPr="00EE6E79">
        <w:rPr>
          <w:spacing w:val="-7"/>
          <w:sz w:val="28"/>
        </w:rPr>
        <w:t xml:space="preserve"> </w:t>
      </w:r>
      <w:r w:rsidR="008B2943" w:rsidRPr="00EE6E79">
        <w:rPr>
          <w:sz w:val="28"/>
        </w:rPr>
        <w:t>согласовании</w:t>
      </w:r>
      <w:r w:rsidR="008B2943" w:rsidRPr="00EE6E79">
        <w:rPr>
          <w:spacing w:val="-67"/>
          <w:sz w:val="28"/>
        </w:rPr>
        <w:t xml:space="preserve"> </w:t>
      </w:r>
      <w:r w:rsidR="008B2943" w:rsidRPr="00EE6E79">
        <w:rPr>
          <w:sz w:val="28"/>
        </w:rPr>
        <w:t>проведения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контрольных (надзорных)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мероприятий,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EE6E79" w:rsidP="00F0108B">
      <w:pPr>
        <w:tabs>
          <w:tab w:val="left" w:pos="1313"/>
        </w:tabs>
        <w:ind w:right="104" w:firstLine="709"/>
        <w:jc w:val="both"/>
        <w:rPr>
          <w:sz w:val="28"/>
        </w:rPr>
      </w:pPr>
      <w:r>
        <w:rPr>
          <w:sz w:val="28"/>
        </w:rPr>
        <w:t xml:space="preserve">13)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-7"/>
          <w:sz w:val="28"/>
        </w:rPr>
        <w:t xml:space="preserve"> </w:t>
      </w:r>
      <w:r w:rsidR="008B2943" w:rsidRPr="00EE6E79">
        <w:rPr>
          <w:sz w:val="28"/>
        </w:rPr>
        <w:t>направленных</w:t>
      </w:r>
      <w:r w:rsidR="008B2943" w:rsidRPr="00EE6E79">
        <w:rPr>
          <w:spacing w:val="-7"/>
          <w:sz w:val="28"/>
        </w:rPr>
        <w:t xml:space="preserve"> </w:t>
      </w:r>
      <w:r w:rsidR="008B2943" w:rsidRPr="00EE6E79">
        <w:rPr>
          <w:sz w:val="28"/>
        </w:rPr>
        <w:t>в</w:t>
      </w:r>
      <w:r w:rsidR="008B2943" w:rsidRPr="00EE6E79">
        <w:rPr>
          <w:spacing w:val="-8"/>
          <w:sz w:val="28"/>
        </w:rPr>
        <w:t xml:space="preserve"> </w:t>
      </w:r>
      <w:r w:rsidR="008B2943" w:rsidRPr="00EE6E79">
        <w:rPr>
          <w:sz w:val="28"/>
        </w:rPr>
        <w:t>органы</w:t>
      </w:r>
      <w:r w:rsidR="008B2943" w:rsidRPr="00EE6E79">
        <w:rPr>
          <w:spacing w:val="-8"/>
          <w:sz w:val="28"/>
        </w:rPr>
        <w:t xml:space="preserve"> </w:t>
      </w:r>
      <w:r w:rsidR="008B2943" w:rsidRPr="00EE6E79">
        <w:rPr>
          <w:sz w:val="28"/>
        </w:rPr>
        <w:t>прокуратуры</w:t>
      </w:r>
      <w:r w:rsidR="008B2943" w:rsidRPr="00EE6E79">
        <w:rPr>
          <w:spacing w:val="-7"/>
          <w:sz w:val="28"/>
        </w:rPr>
        <w:t xml:space="preserve"> </w:t>
      </w:r>
      <w:r w:rsidR="008B2943" w:rsidRPr="00EE6E79">
        <w:rPr>
          <w:sz w:val="28"/>
        </w:rPr>
        <w:t>заявлений</w:t>
      </w:r>
      <w:r w:rsidR="008B2943" w:rsidRPr="00EE6E79">
        <w:rPr>
          <w:spacing w:val="-9"/>
          <w:sz w:val="28"/>
        </w:rPr>
        <w:t xml:space="preserve"> </w:t>
      </w:r>
      <w:r w:rsidR="008B2943" w:rsidRPr="00EE6E79">
        <w:rPr>
          <w:sz w:val="28"/>
        </w:rPr>
        <w:t>о</w:t>
      </w:r>
      <w:r w:rsidR="008B2943" w:rsidRPr="00EE6E79">
        <w:rPr>
          <w:spacing w:val="-7"/>
          <w:sz w:val="28"/>
        </w:rPr>
        <w:t xml:space="preserve"> </w:t>
      </w:r>
      <w:r w:rsidR="008B2943" w:rsidRPr="00EE6E79">
        <w:rPr>
          <w:sz w:val="28"/>
        </w:rPr>
        <w:t>согласовании</w:t>
      </w:r>
      <w:r w:rsidR="008B2943" w:rsidRPr="00EE6E79">
        <w:rPr>
          <w:spacing w:val="-67"/>
          <w:sz w:val="28"/>
        </w:rPr>
        <w:t xml:space="preserve"> </w:t>
      </w:r>
      <w:r w:rsidR="008B2943" w:rsidRPr="00EE6E79">
        <w:rPr>
          <w:sz w:val="28"/>
        </w:rPr>
        <w:t>проведения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контрольных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(надзорных)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мероприятий,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которым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органами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прокуратуры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отказано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в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согласовании,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за отчетный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EE6E79" w:rsidP="00F0108B">
      <w:pPr>
        <w:tabs>
          <w:tab w:val="left" w:pos="1313"/>
        </w:tabs>
        <w:spacing w:before="61"/>
        <w:ind w:right="109" w:firstLine="709"/>
        <w:jc w:val="both"/>
        <w:rPr>
          <w:sz w:val="28"/>
        </w:rPr>
      </w:pPr>
      <w:r>
        <w:rPr>
          <w:sz w:val="28"/>
        </w:rPr>
        <w:t xml:space="preserve">14) </w:t>
      </w:r>
      <w:r w:rsidR="008B2943" w:rsidRPr="00EE6E79">
        <w:rPr>
          <w:sz w:val="28"/>
        </w:rPr>
        <w:t>общее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учтенных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объектов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контроля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на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конец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отчетного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периода;</w:t>
      </w:r>
    </w:p>
    <w:p w:rsidR="008B2943" w:rsidRPr="00EE6E79" w:rsidRDefault="00222D65" w:rsidP="00F0108B">
      <w:pPr>
        <w:tabs>
          <w:tab w:val="left" w:pos="1313"/>
        </w:tabs>
        <w:spacing w:before="1"/>
        <w:ind w:right="103" w:firstLine="709"/>
        <w:jc w:val="both"/>
        <w:rPr>
          <w:sz w:val="28"/>
        </w:rPr>
      </w:pPr>
      <w:r>
        <w:rPr>
          <w:sz w:val="28"/>
        </w:rPr>
        <w:lastRenderedPageBreak/>
        <w:t xml:space="preserve">15) </w:t>
      </w:r>
      <w:r w:rsidR="008B2943" w:rsidRPr="00EE6E79">
        <w:rPr>
          <w:sz w:val="28"/>
        </w:rPr>
        <w:t>количество учтенных объектов контроля, отнесенных к категориям риска,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по каждой из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категорий риска,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на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конец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отчетного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периода;</w:t>
      </w:r>
    </w:p>
    <w:p w:rsidR="008B2943" w:rsidRPr="00EE6E79" w:rsidRDefault="00222D65" w:rsidP="00F0108B">
      <w:pPr>
        <w:tabs>
          <w:tab w:val="left" w:pos="1313"/>
        </w:tabs>
        <w:ind w:firstLine="709"/>
        <w:jc w:val="both"/>
        <w:rPr>
          <w:sz w:val="28"/>
        </w:rPr>
      </w:pPr>
      <w:r>
        <w:rPr>
          <w:sz w:val="28"/>
        </w:rPr>
        <w:t xml:space="preserve">16)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учтенных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контролируемых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лиц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на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конец</w:t>
      </w:r>
      <w:r w:rsidR="008B2943" w:rsidRPr="00EE6E79">
        <w:rPr>
          <w:spacing w:val="-4"/>
          <w:sz w:val="28"/>
        </w:rPr>
        <w:t xml:space="preserve"> </w:t>
      </w:r>
      <w:r w:rsidR="008B2943" w:rsidRPr="00EE6E79">
        <w:rPr>
          <w:sz w:val="28"/>
        </w:rPr>
        <w:t>отчетного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периода;</w:t>
      </w:r>
    </w:p>
    <w:p w:rsidR="008B2943" w:rsidRPr="00EE6E79" w:rsidRDefault="00222D65" w:rsidP="00F0108B">
      <w:pPr>
        <w:tabs>
          <w:tab w:val="left" w:pos="1313"/>
        </w:tabs>
        <w:spacing w:before="161"/>
        <w:ind w:right="110" w:firstLine="709"/>
        <w:jc w:val="both"/>
        <w:rPr>
          <w:sz w:val="28"/>
        </w:rPr>
      </w:pPr>
      <w:r>
        <w:rPr>
          <w:sz w:val="28"/>
        </w:rPr>
        <w:t xml:space="preserve">17)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учтенных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контролируемых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лиц,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в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отношении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которых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проведены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контрольные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(надзорные)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мероприятия,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222D65" w:rsidP="00F0108B">
      <w:pPr>
        <w:tabs>
          <w:tab w:val="left" w:pos="1313"/>
        </w:tabs>
        <w:ind w:right="110" w:firstLine="709"/>
        <w:jc w:val="both"/>
        <w:rPr>
          <w:sz w:val="28"/>
        </w:rPr>
      </w:pPr>
      <w:r>
        <w:rPr>
          <w:sz w:val="28"/>
        </w:rPr>
        <w:t>18) обще количество жалоб,</w:t>
      </w:r>
      <w:r w:rsidR="00375EC3">
        <w:rPr>
          <w:sz w:val="28"/>
        </w:rPr>
        <w:t xml:space="preserve"> поданных контролируемыми </w:t>
      </w:r>
      <w:r w:rsidR="008B2943" w:rsidRPr="00EE6E79">
        <w:rPr>
          <w:sz w:val="28"/>
        </w:rPr>
        <w:t>лицами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в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досудебном порядке за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222D65" w:rsidP="00F0108B">
      <w:pPr>
        <w:tabs>
          <w:tab w:val="left" w:pos="1313"/>
        </w:tabs>
        <w:ind w:right="109" w:firstLine="709"/>
        <w:jc w:val="both"/>
        <w:rPr>
          <w:sz w:val="28"/>
        </w:rPr>
      </w:pPr>
      <w:r>
        <w:rPr>
          <w:sz w:val="28"/>
        </w:rPr>
        <w:t xml:space="preserve">19)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жалоб,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в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отношении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которых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контрольным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(надзорным)</w:t>
      </w:r>
      <w:r w:rsidR="008B2943" w:rsidRPr="00EE6E79">
        <w:rPr>
          <w:spacing w:val="-67"/>
          <w:sz w:val="28"/>
        </w:rPr>
        <w:t xml:space="preserve"> </w:t>
      </w:r>
      <w:r w:rsidR="00FB0C82">
        <w:rPr>
          <w:spacing w:val="-67"/>
          <w:sz w:val="28"/>
        </w:rPr>
        <w:t xml:space="preserve">           </w:t>
      </w:r>
      <w:r w:rsidR="008B2943" w:rsidRPr="00EE6E79">
        <w:rPr>
          <w:sz w:val="28"/>
        </w:rPr>
        <w:t>органом</w:t>
      </w:r>
      <w:r w:rsidR="008B2943" w:rsidRPr="00EE6E79">
        <w:rPr>
          <w:spacing w:val="-4"/>
          <w:sz w:val="28"/>
        </w:rPr>
        <w:t xml:space="preserve"> </w:t>
      </w:r>
      <w:r w:rsidR="008B2943" w:rsidRPr="00EE6E79">
        <w:rPr>
          <w:sz w:val="28"/>
        </w:rPr>
        <w:t>был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нарушен срок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рассмотрения,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222D65" w:rsidP="00F0108B">
      <w:pPr>
        <w:tabs>
          <w:tab w:val="left" w:pos="1313"/>
        </w:tabs>
        <w:ind w:right="105" w:firstLine="709"/>
        <w:jc w:val="both"/>
        <w:rPr>
          <w:sz w:val="28"/>
        </w:rPr>
      </w:pPr>
      <w:r>
        <w:rPr>
          <w:sz w:val="28"/>
        </w:rPr>
        <w:t xml:space="preserve">20)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жалоб,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поданных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контролируемыми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лицами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в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досудебном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pacing w:val="-1"/>
          <w:sz w:val="28"/>
        </w:rPr>
        <w:t>порядке,</w:t>
      </w:r>
      <w:r w:rsidR="008B2943" w:rsidRPr="00EE6E79">
        <w:rPr>
          <w:spacing w:val="-17"/>
          <w:sz w:val="28"/>
        </w:rPr>
        <w:t xml:space="preserve"> </w:t>
      </w:r>
      <w:r w:rsidR="008B2943" w:rsidRPr="00EE6E79">
        <w:rPr>
          <w:spacing w:val="-1"/>
          <w:sz w:val="28"/>
        </w:rPr>
        <w:t>по</w:t>
      </w:r>
      <w:r w:rsidR="008B2943" w:rsidRPr="00EE6E79">
        <w:rPr>
          <w:spacing w:val="-14"/>
          <w:sz w:val="28"/>
        </w:rPr>
        <w:t xml:space="preserve"> </w:t>
      </w:r>
      <w:r w:rsidR="00FB0C82">
        <w:rPr>
          <w:spacing w:val="-1"/>
          <w:sz w:val="28"/>
        </w:rPr>
        <w:t>итогам</w:t>
      </w:r>
      <w:r w:rsidR="008B2943" w:rsidRPr="00EE6E79">
        <w:rPr>
          <w:spacing w:val="-16"/>
          <w:sz w:val="28"/>
        </w:rPr>
        <w:t xml:space="preserve"> </w:t>
      </w:r>
      <w:r w:rsidR="008B2943" w:rsidRPr="00EE6E79">
        <w:rPr>
          <w:sz w:val="28"/>
        </w:rPr>
        <w:t>рассмотрения</w:t>
      </w:r>
      <w:r w:rsidR="008B2943" w:rsidRPr="00EE6E79">
        <w:rPr>
          <w:spacing w:val="-16"/>
          <w:sz w:val="28"/>
        </w:rPr>
        <w:t xml:space="preserve"> </w:t>
      </w:r>
      <w:r w:rsidR="008B2943" w:rsidRPr="00EE6E79">
        <w:rPr>
          <w:sz w:val="28"/>
        </w:rPr>
        <w:t>которых</w:t>
      </w:r>
      <w:r w:rsidR="00FB0C82">
        <w:rPr>
          <w:sz w:val="28"/>
        </w:rPr>
        <w:t>,</w:t>
      </w:r>
      <w:r w:rsidR="008B2943" w:rsidRPr="00EE6E79">
        <w:rPr>
          <w:spacing w:val="-16"/>
          <w:sz w:val="28"/>
        </w:rPr>
        <w:t xml:space="preserve"> </w:t>
      </w:r>
      <w:r w:rsidR="008B2943" w:rsidRPr="00EE6E79">
        <w:rPr>
          <w:sz w:val="28"/>
        </w:rPr>
        <w:t>принято</w:t>
      </w:r>
      <w:r w:rsidR="008B2943" w:rsidRPr="00EE6E79">
        <w:rPr>
          <w:spacing w:val="-15"/>
          <w:sz w:val="28"/>
        </w:rPr>
        <w:t xml:space="preserve"> </w:t>
      </w:r>
      <w:r w:rsidR="008B2943" w:rsidRPr="00EE6E79">
        <w:rPr>
          <w:sz w:val="28"/>
        </w:rPr>
        <w:t>решение</w:t>
      </w:r>
      <w:r w:rsidR="008B2943" w:rsidRPr="00EE6E79">
        <w:rPr>
          <w:spacing w:val="-17"/>
          <w:sz w:val="28"/>
        </w:rPr>
        <w:t xml:space="preserve"> </w:t>
      </w:r>
      <w:r w:rsidR="008B2943" w:rsidRPr="00EE6E79">
        <w:rPr>
          <w:sz w:val="28"/>
        </w:rPr>
        <w:t>о</w:t>
      </w:r>
      <w:r w:rsidR="008B2943" w:rsidRPr="00EE6E79">
        <w:rPr>
          <w:spacing w:val="-15"/>
          <w:sz w:val="28"/>
        </w:rPr>
        <w:t xml:space="preserve"> </w:t>
      </w:r>
      <w:r w:rsidR="008B2943" w:rsidRPr="00EE6E79">
        <w:rPr>
          <w:sz w:val="28"/>
        </w:rPr>
        <w:t>полной</w:t>
      </w:r>
      <w:r w:rsidR="008B2943" w:rsidRPr="00EE6E79">
        <w:rPr>
          <w:spacing w:val="-14"/>
          <w:sz w:val="28"/>
        </w:rPr>
        <w:t xml:space="preserve"> </w:t>
      </w:r>
      <w:r w:rsidR="008B2943" w:rsidRPr="00EE6E79">
        <w:rPr>
          <w:sz w:val="28"/>
        </w:rPr>
        <w:t>либо</w:t>
      </w:r>
      <w:r w:rsidR="008B2943" w:rsidRPr="00EE6E79">
        <w:rPr>
          <w:spacing w:val="-14"/>
          <w:sz w:val="28"/>
        </w:rPr>
        <w:t xml:space="preserve"> </w:t>
      </w:r>
      <w:r w:rsidR="008B2943" w:rsidRPr="00EE6E79">
        <w:rPr>
          <w:sz w:val="28"/>
        </w:rPr>
        <w:t>частичной</w:t>
      </w:r>
      <w:r w:rsidR="008B2943" w:rsidRPr="00EE6E79">
        <w:rPr>
          <w:spacing w:val="-67"/>
          <w:sz w:val="28"/>
        </w:rPr>
        <w:t xml:space="preserve"> </w:t>
      </w:r>
      <w:r w:rsidR="008B2943" w:rsidRPr="00EE6E79">
        <w:rPr>
          <w:sz w:val="28"/>
        </w:rPr>
        <w:t>отмене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решения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контрольного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(надзорного)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органа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либо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признании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действий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(бездействий)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должностных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лиц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контрольных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(надзорных)</w:t>
      </w:r>
      <w:r w:rsidR="008B2943" w:rsidRPr="00EE6E79">
        <w:rPr>
          <w:spacing w:val="1"/>
          <w:sz w:val="28"/>
        </w:rPr>
        <w:t xml:space="preserve"> </w:t>
      </w:r>
      <w:r w:rsidR="008B2943" w:rsidRPr="008E6ABA">
        <w:rPr>
          <w:sz w:val="28"/>
          <w:szCs w:val="28"/>
        </w:rPr>
        <w:t>органов</w:t>
      </w:r>
      <w:r w:rsidR="008E6ABA">
        <w:rPr>
          <w:sz w:val="28"/>
          <w:szCs w:val="28"/>
        </w:rPr>
        <w:t xml:space="preserve"> </w:t>
      </w:r>
      <w:r w:rsidR="008B2943" w:rsidRPr="008E6ABA">
        <w:rPr>
          <w:spacing w:val="-67"/>
          <w:sz w:val="28"/>
          <w:szCs w:val="28"/>
        </w:rPr>
        <w:t xml:space="preserve"> </w:t>
      </w:r>
      <w:r w:rsidR="008E6ABA" w:rsidRPr="008E6ABA">
        <w:rPr>
          <w:spacing w:val="-67"/>
          <w:sz w:val="28"/>
          <w:szCs w:val="28"/>
        </w:rPr>
        <w:t xml:space="preserve">     </w:t>
      </w:r>
      <w:r w:rsidR="008B2943" w:rsidRPr="008E6ABA">
        <w:rPr>
          <w:sz w:val="28"/>
          <w:szCs w:val="28"/>
        </w:rPr>
        <w:t>недействительными</w:t>
      </w:r>
      <w:r w:rsidR="008B2943" w:rsidRPr="00EE6E79">
        <w:rPr>
          <w:sz w:val="28"/>
        </w:rPr>
        <w:t>,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за отчетный период;</w:t>
      </w:r>
    </w:p>
    <w:p w:rsidR="008B2943" w:rsidRPr="00EE6E79" w:rsidRDefault="00222D65" w:rsidP="00F0108B">
      <w:pPr>
        <w:tabs>
          <w:tab w:val="left" w:pos="1313"/>
        </w:tabs>
        <w:ind w:right="104" w:firstLine="709"/>
        <w:jc w:val="both"/>
        <w:rPr>
          <w:sz w:val="28"/>
        </w:rPr>
      </w:pPr>
      <w:r>
        <w:rPr>
          <w:sz w:val="28"/>
        </w:rPr>
        <w:t xml:space="preserve">21)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исковых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заявлений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об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оспаривании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решений,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действий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(бездействий) должностных лиц контрольных (надзорных) органов, направленных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контролируемыми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лицами в судебном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порядке,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222D65" w:rsidP="00F0108B">
      <w:pPr>
        <w:tabs>
          <w:tab w:val="left" w:pos="1313"/>
        </w:tabs>
        <w:ind w:right="104" w:firstLine="709"/>
        <w:jc w:val="both"/>
        <w:rPr>
          <w:sz w:val="28"/>
        </w:rPr>
      </w:pPr>
      <w:r>
        <w:rPr>
          <w:sz w:val="28"/>
        </w:rPr>
        <w:t xml:space="preserve">22)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исковых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заявлений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об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оспаривании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решений,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действий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(бездействий) должностных лиц контрольных (надзорных) органов, направленных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контролируемыми</w:t>
      </w:r>
      <w:r w:rsidR="008B2943" w:rsidRPr="00EE6E79">
        <w:rPr>
          <w:spacing w:val="70"/>
          <w:sz w:val="28"/>
        </w:rPr>
        <w:t xml:space="preserve"> </w:t>
      </w:r>
      <w:r w:rsidR="008B2943" w:rsidRPr="00EE6E79">
        <w:rPr>
          <w:sz w:val="28"/>
        </w:rPr>
        <w:t>лицами</w:t>
      </w:r>
      <w:r w:rsidR="008B2943" w:rsidRPr="00EE6E79">
        <w:rPr>
          <w:spacing w:val="70"/>
          <w:sz w:val="28"/>
        </w:rPr>
        <w:t xml:space="preserve"> </w:t>
      </w:r>
      <w:r w:rsidR="008E6ABA">
        <w:rPr>
          <w:sz w:val="28"/>
        </w:rPr>
        <w:t xml:space="preserve">в </w:t>
      </w:r>
      <w:r w:rsidR="008B2943" w:rsidRPr="00EE6E79">
        <w:rPr>
          <w:sz w:val="28"/>
        </w:rPr>
        <w:t>судебном</w:t>
      </w:r>
      <w:r w:rsidR="008B2943" w:rsidRPr="00EE6E79">
        <w:rPr>
          <w:spacing w:val="70"/>
          <w:sz w:val="28"/>
        </w:rPr>
        <w:t xml:space="preserve"> </w:t>
      </w:r>
      <w:r w:rsidR="008B2943" w:rsidRPr="00EE6E79">
        <w:rPr>
          <w:sz w:val="28"/>
        </w:rPr>
        <w:t>порядке,</w:t>
      </w:r>
      <w:r w:rsidR="008B2943" w:rsidRPr="00EE6E79">
        <w:rPr>
          <w:spacing w:val="70"/>
          <w:sz w:val="28"/>
        </w:rPr>
        <w:t xml:space="preserve"> </w:t>
      </w:r>
      <w:r w:rsidR="008B2943" w:rsidRPr="00EE6E79">
        <w:rPr>
          <w:sz w:val="28"/>
        </w:rPr>
        <w:t>по</w:t>
      </w:r>
      <w:r w:rsidR="008B2943" w:rsidRPr="00EE6E79">
        <w:rPr>
          <w:spacing w:val="70"/>
          <w:sz w:val="28"/>
        </w:rPr>
        <w:t xml:space="preserve"> </w:t>
      </w:r>
      <w:r w:rsidR="008B2943" w:rsidRPr="00EE6E79">
        <w:rPr>
          <w:sz w:val="28"/>
        </w:rPr>
        <w:t>которым</w:t>
      </w:r>
      <w:r w:rsidR="008B2943" w:rsidRPr="00EE6E79">
        <w:rPr>
          <w:spacing w:val="70"/>
          <w:sz w:val="28"/>
        </w:rPr>
        <w:t xml:space="preserve"> </w:t>
      </w:r>
      <w:r w:rsidR="008B2943" w:rsidRPr="00EE6E79">
        <w:rPr>
          <w:sz w:val="28"/>
        </w:rPr>
        <w:t>принято</w:t>
      </w:r>
      <w:r w:rsidR="008B2943" w:rsidRPr="00EE6E79">
        <w:rPr>
          <w:spacing w:val="70"/>
          <w:sz w:val="28"/>
        </w:rPr>
        <w:t xml:space="preserve"> </w:t>
      </w:r>
      <w:r w:rsidR="008B2943" w:rsidRPr="00EE6E79">
        <w:rPr>
          <w:sz w:val="28"/>
        </w:rPr>
        <w:t>решение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об удовлетворении</w:t>
      </w:r>
      <w:r w:rsidR="008B2943" w:rsidRPr="00EE6E79">
        <w:rPr>
          <w:spacing w:val="-4"/>
          <w:sz w:val="28"/>
        </w:rPr>
        <w:t xml:space="preserve"> </w:t>
      </w:r>
      <w:r w:rsidR="008B2943" w:rsidRPr="00EE6E79">
        <w:rPr>
          <w:sz w:val="28"/>
        </w:rPr>
        <w:t>заявленных</w:t>
      </w:r>
      <w:r w:rsidR="008B2943" w:rsidRPr="00EE6E79">
        <w:rPr>
          <w:spacing w:val="1"/>
          <w:sz w:val="28"/>
        </w:rPr>
        <w:t xml:space="preserve"> </w:t>
      </w:r>
      <w:r w:rsidR="008B2943" w:rsidRPr="00EE6E79">
        <w:rPr>
          <w:sz w:val="28"/>
        </w:rPr>
        <w:t>требований,</w:t>
      </w:r>
      <w:r w:rsidR="008B2943" w:rsidRPr="00EE6E79">
        <w:rPr>
          <w:spacing w:val="3"/>
          <w:sz w:val="28"/>
        </w:rPr>
        <w:t xml:space="preserve"> </w:t>
      </w:r>
      <w:r w:rsidR="008B2943" w:rsidRPr="00EE6E79">
        <w:rPr>
          <w:sz w:val="28"/>
        </w:rPr>
        <w:t>за</w:t>
      </w:r>
      <w:r w:rsidR="008B2943" w:rsidRPr="00EE6E79">
        <w:rPr>
          <w:spacing w:val="-2"/>
          <w:sz w:val="28"/>
        </w:rPr>
        <w:t xml:space="preserve"> </w:t>
      </w:r>
      <w:r w:rsidR="008B2943" w:rsidRPr="00EE6E79">
        <w:rPr>
          <w:sz w:val="28"/>
        </w:rPr>
        <w:t>отчетный</w:t>
      </w:r>
      <w:r w:rsidR="008B2943" w:rsidRPr="00EE6E79">
        <w:rPr>
          <w:spacing w:val="-3"/>
          <w:sz w:val="28"/>
        </w:rPr>
        <w:t xml:space="preserve"> </w:t>
      </w:r>
      <w:r w:rsidR="008B2943" w:rsidRPr="00EE6E79">
        <w:rPr>
          <w:sz w:val="28"/>
        </w:rPr>
        <w:t>период;</w:t>
      </w:r>
    </w:p>
    <w:p w:rsidR="008B2943" w:rsidRPr="00EE6E79" w:rsidRDefault="00222D65" w:rsidP="00F0108B">
      <w:pPr>
        <w:tabs>
          <w:tab w:val="left" w:pos="1313"/>
        </w:tabs>
        <w:ind w:right="104" w:firstLine="709"/>
        <w:jc w:val="both"/>
        <w:rPr>
          <w:sz w:val="28"/>
        </w:rPr>
      </w:pPr>
      <w:r>
        <w:rPr>
          <w:sz w:val="28"/>
        </w:rPr>
        <w:t xml:space="preserve">23) </w:t>
      </w:r>
      <w:r w:rsidR="008B2943" w:rsidRPr="00EE6E79">
        <w:rPr>
          <w:sz w:val="28"/>
        </w:rPr>
        <w:t>количество</w:t>
      </w:r>
      <w:r w:rsidR="008B2943" w:rsidRPr="00EE6E79">
        <w:rPr>
          <w:spacing w:val="-9"/>
          <w:sz w:val="28"/>
        </w:rPr>
        <w:t xml:space="preserve"> </w:t>
      </w:r>
      <w:r w:rsidR="008B2943" w:rsidRPr="00EE6E79">
        <w:rPr>
          <w:sz w:val="28"/>
        </w:rPr>
        <w:t>контрольных</w:t>
      </w:r>
      <w:r w:rsidR="008B2943" w:rsidRPr="00EE6E79">
        <w:rPr>
          <w:spacing w:val="-8"/>
          <w:sz w:val="28"/>
        </w:rPr>
        <w:t xml:space="preserve"> </w:t>
      </w:r>
      <w:r w:rsidR="008B2943" w:rsidRPr="00EE6E79">
        <w:rPr>
          <w:sz w:val="28"/>
        </w:rPr>
        <w:t>(надзорных)</w:t>
      </w:r>
      <w:r w:rsidR="008B2943" w:rsidRPr="00EE6E79">
        <w:rPr>
          <w:spacing w:val="-8"/>
          <w:sz w:val="28"/>
        </w:rPr>
        <w:t xml:space="preserve"> </w:t>
      </w:r>
      <w:r w:rsidR="008B2943" w:rsidRPr="00EE6E79">
        <w:rPr>
          <w:sz w:val="28"/>
        </w:rPr>
        <w:t>мероприятий,</w:t>
      </w:r>
      <w:r w:rsidR="008B2943" w:rsidRPr="00EE6E79">
        <w:rPr>
          <w:spacing w:val="-5"/>
          <w:sz w:val="28"/>
        </w:rPr>
        <w:t xml:space="preserve"> </w:t>
      </w:r>
      <w:r w:rsidR="008B2943" w:rsidRPr="00EE6E79">
        <w:rPr>
          <w:sz w:val="28"/>
        </w:rPr>
        <w:t>проведенных</w:t>
      </w:r>
      <w:r w:rsidR="008B2943" w:rsidRPr="00EE6E79">
        <w:rPr>
          <w:spacing w:val="-8"/>
          <w:sz w:val="28"/>
        </w:rPr>
        <w:t xml:space="preserve"> </w:t>
      </w:r>
      <w:r w:rsidR="008B2943" w:rsidRPr="00EE6E79">
        <w:rPr>
          <w:sz w:val="28"/>
        </w:rPr>
        <w:t>с</w:t>
      </w:r>
      <w:r w:rsidR="008B2943" w:rsidRPr="00EE6E79">
        <w:rPr>
          <w:spacing w:val="-8"/>
          <w:sz w:val="28"/>
        </w:rPr>
        <w:t xml:space="preserve"> </w:t>
      </w:r>
      <w:r w:rsidR="008B2943" w:rsidRPr="00EE6E79">
        <w:rPr>
          <w:sz w:val="28"/>
        </w:rPr>
        <w:t>грубым</w:t>
      </w:r>
      <w:r w:rsidR="008B2943" w:rsidRPr="00EE6E79">
        <w:rPr>
          <w:spacing w:val="-68"/>
          <w:sz w:val="28"/>
        </w:rPr>
        <w:t xml:space="preserve"> </w:t>
      </w:r>
      <w:r w:rsidR="008B2943" w:rsidRPr="00EE6E79">
        <w:rPr>
          <w:sz w:val="28"/>
        </w:rPr>
        <w:t>нарушением</w:t>
      </w:r>
      <w:r w:rsidR="008B2943" w:rsidRPr="00EE6E79">
        <w:rPr>
          <w:spacing w:val="-14"/>
          <w:sz w:val="28"/>
        </w:rPr>
        <w:t xml:space="preserve"> </w:t>
      </w:r>
      <w:r w:rsidR="008B2943" w:rsidRPr="00EE6E79">
        <w:rPr>
          <w:sz w:val="28"/>
        </w:rPr>
        <w:t>требований</w:t>
      </w:r>
      <w:r w:rsidR="008B2943" w:rsidRPr="00EE6E79">
        <w:rPr>
          <w:spacing w:val="-13"/>
          <w:sz w:val="28"/>
        </w:rPr>
        <w:t xml:space="preserve"> </w:t>
      </w:r>
      <w:r w:rsidR="008B2943" w:rsidRPr="00EE6E79">
        <w:rPr>
          <w:sz w:val="28"/>
        </w:rPr>
        <w:t>к</w:t>
      </w:r>
      <w:r w:rsidR="008B2943" w:rsidRPr="00EE6E79">
        <w:rPr>
          <w:spacing w:val="-13"/>
          <w:sz w:val="28"/>
        </w:rPr>
        <w:t xml:space="preserve"> </w:t>
      </w:r>
      <w:r w:rsidR="008B2943" w:rsidRPr="00EE6E79">
        <w:rPr>
          <w:sz w:val="28"/>
        </w:rPr>
        <w:t>организации</w:t>
      </w:r>
      <w:r w:rsidR="008B2943" w:rsidRPr="00EE6E79">
        <w:rPr>
          <w:spacing w:val="-13"/>
          <w:sz w:val="28"/>
        </w:rPr>
        <w:t xml:space="preserve"> </w:t>
      </w:r>
      <w:r w:rsidR="008B2943" w:rsidRPr="00EE6E79">
        <w:rPr>
          <w:sz w:val="28"/>
        </w:rPr>
        <w:t>и</w:t>
      </w:r>
      <w:r w:rsidR="008B2943" w:rsidRPr="00EE6E79">
        <w:rPr>
          <w:spacing w:val="-13"/>
          <w:sz w:val="28"/>
        </w:rPr>
        <w:t xml:space="preserve"> </w:t>
      </w:r>
      <w:r w:rsidR="008B2943" w:rsidRPr="00EE6E79">
        <w:rPr>
          <w:sz w:val="28"/>
        </w:rPr>
        <w:t>осуществлению</w:t>
      </w:r>
      <w:r w:rsidR="008B2943" w:rsidRPr="00EE6E79">
        <w:rPr>
          <w:spacing w:val="-14"/>
          <w:sz w:val="28"/>
        </w:rPr>
        <w:t xml:space="preserve"> </w:t>
      </w:r>
      <w:r w:rsidR="00FB0C82">
        <w:rPr>
          <w:sz w:val="28"/>
        </w:rPr>
        <w:t>муниципального контроля</w:t>
      </w:r>
      <w:r>
        <w:rPr>
          <w:sz w:val="28"/>
        </w:rPr>
        <w:t xml:space="preserve"> и результаты которых</w:t>
      </w:r>
      <w:r w:rsidR="008B2943" w:rsidRPr="00EE6E79">
        <w:rPr>
          <w:spacing w:val="46"/>
          <w:sz w:val="28"/>
        </w:rPr>
        <w:t xml:space="preserve"> </w:t>
      </w:r>
      <w:r>
        <w:rPr>
          <w:sz w:val="28"/>
        </w:rPr>
        <w:t>были</w:t>
      </w:r>
      <w:r w:rsidR="008B2943" w:rsidRPr="00EE6E79">
        <w:rPr>
          <w:spacing w:val="48"/>
          <w:sz w:val="28"/>
        </w:rPr>
        <w:t xml:space="preserve"> </w:t>
      </w:r>
      <w:r>
        <w:rPr>
          <w:sz w:val="28"/>
        </w:rPr>
        <w:t xml:space="preserve">признаны </w:t>
      </w:r>
      <w:r w:rsidR="008B2943" w:rsidRPr="00EE6E79">
        <w:rPr>
          <w:sz w:val="28"/>
        </w:rPr>
        <w:t>недействительными</w:t>
      </w:r>
      <w:r w:rsidR="00FB0C82">
        <w:rPr>
          <w:sz w:val="28"/>
        </w:rPr>
        <w:t xml:space="preserve"> и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(или) отменены,</w:t>
      </w:r>
      <w:r w:rsidR="008B2943" w:rsidRPr="00EE6E79">
        <w:rPr>
          <w:spacing w:val="-1"/>
          <w:sz w:val="28"/>
        </w:rPr>
        <w:t xml:space="preserve"> </w:t>
      </w:r>
      <w:r w:rsidR="008B2943" w:rsidRPr="00EE6E79">
        <w:rPr>
          <w:sz w:val="28"/>
        </w:rPr>
        <w:t>за отчетный период.</w:t>
      </w:r>
    </w:p>
    <w:p w:rsidR="00EB20BA" w:rsidRDefault="00EB20BA" w:rsidP="00F0108B">
      <w:pPr>
        <w:ind w:firstLine="709"/>
      </w:pPr>
    </w:p>
    <w:sectPr w:rsidR="00EB20BA" w:rsidSect="00EE6E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72" w:rsidRDefault="00886972">
      <w:r>
        <w:separator/>
      </w:r>
    </w:p>
  </w:endnote>
  <w:endnote w:type="continuationSeparator" w:id="0">
    <w:p w:rsidR="00886972" w:rsidRDefault="0088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72" w:rsidRDefault="00886972">
      <w:r>
        <w:separator/>
      </w:r>
    </w:p>
  </w:footnote>
  <w:footnote w:type="continuationSeparator" w:id="0">
    <w:p w:rsidR="00886972" w:rsidRDefault="0088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BE6C7C" w:rsidP="00A205EC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E90F25" w:rsidRDefault="008869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59D"/>
    <w:multiLevelType w:val="hybridMultilevel"/>
    <w:tmpl w:val="B598FFE0"/>
    <w:lvl w:ilvl="0" w:tplc="C82E438E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92376A">
      <w:start w:val="1"/>
      <w:numFmt w:val="decimal"/>
      <w:lvlText w:val="%2)"/>
      <w:lvlJc w:val="left"/>
      <w:pPr>
        <w:ind w:left="15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23451BE">
      <w:numFmt w:val="bullet"/>
      <w:lvlText w:val="•"/>
      <w:lvlJc w:val="left"/>
      <w:pPr>
        <w:ind w:left="1874" w:hanging="312"/>
      </w:pPr>
      <w:rPr>
        <w:lang w:val="ru-RU" w:eastAsia="en-US" w:bidi="ar-SA"/>
      </w:rPr>
    </w:lvl>
    <w:lvl w:ilvl="3" w:tplc="51D84AA2">
      <w:numFmt w:val="bullet"/>
      <w:lvlText w:val="•"/>
      <w:lvlJc w:val="left"/>
      <w:pPr>
        <w:ind w:left="2948" w:hanging="312"/>
      </w:pPr>
      <w:rPr>
        <w:lang w:val="ru-RU" w:eastAsia="en-US" w:bidi="ar-SA"/>
      </w:rPr>
    </w:lvl>
    <w:lvl w:ilvl="4" w:tplc="90DA6976">
      <w:numFmt w:val="bullet"/>
      <w:lvlText w:val="•"/>
      <w:lvlJc w:val="left"/>
      <w:pPr>
        <w:ind w:left="4022" w:hanging="312"/>
      </w:pPr>
      <w:rPr>
        <w:lang w:val="ru-RU" w:eastAsia="en-US" w:bidi="ar-SA"/>
      </w:rPr>
    </w:lvl>
    <w:lvl w:ilvl="5" w:tplc="46C09534">
      <w:numFmt w:val="bullet"/>
      <w:lvlText w:val="•"/>
      <w:lvlJc w:val="left"/>
      <w:pPr>
        <w:ind w:left="5096" w:hanging="312"/>
      </w:pPr>
      <w:rPr>
        <w:lang w:val="ru-RU" w:eastAsia="en-US" w:bidi="ar-SA"/>
      </w:rPr>
    </w:lvl>
    <w:lvl w:ilvl="6" w:tplc="9686FDF8">
      <w:numFmt w:val="bullet"/>
      <w:lvlText w:val="•"/>
      <w:lvlJc w:val="left"/>
      <w:pPr>
        <w:ind w:left="6170" w:hanging="312"/>
      </w:pPr>
      <w:rPr>
        <w:lang w:val="ru-RU" w:eastAsia="en-US" w:bidi="ar-SA"/>
      </w:rPr>
    </w:lvl>
    <w:lvl w:ilvl="7" w:tplc="B064594C">
      <w:numFmt w:val="bullet"/>
      <w:lvlText w:val="•"/>
      <w:lvlJc w:val="left"/>
      <w:pPr>
        <w:ind w:left="7244" w:hanging="312"/>
      </w:pPr>
      <w:rPr>
        <w:lang w:val="ru-RU" w:eastAsia="en-US" w:bidi="ar-SA"/>
      </w:rPr>
    </w:lvl>
    <w:lvl w:ilvl="8" w:tplc="54E43D16">
      <w:numFmt w:val="bullet"/>
      <w:lvlText w:val="•"/>
      <w:lvlJc w:val="left"/>
      <w:pPr>
        <w:ind w:left="8318" w:hanging="31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43"/>
    <w:rsid w:val="0014447E"/>
    <w:rsid w:val="00222D65"/>
    <w:rsid w:val="0024775C"/>
    <w:rsid w:val="002F7B08"/>
    <w:rsid w:val="00340388"/>
    <w:rsid w:val="00344497"/>
    <w:rsid w:val="00375EC3"/>
    <w:rsid w:val="003B4FD9"/>
    <w:rsid w:val="0041082F"/>
    <w:rsid w:val="005940AE"/>
    <w:rsid w:val="006E5ACB"/>
    <w:rsid w:val="00706BA7"/>
    <w:rsid w:val="00791749"/>
    <w:rsid w:val="00855C03"/>
    <w:rsid w:val="00886972"/>
    <w:rsid w:val="008B2943"/>
    <w:rsid w:val="008E6ABA"/>
    <w:rsid w:val="00A477F1"/>
    <w:rsid w:val="00A90BBD"/>
    <w:rsid w:val="00A953AB"/>
    <w:rsid w:val="00B273C0"/>
    <w:rsid w:val="00BE6C7C"/>
    <w:rsid w:val="00C12F09"/>
    <w:rsid w:val="00D10E85"/>
    <w:rsid w:val="00DD043F"/>
    <w:rsid w:val="00EB20BA"/>
    <w:rsid w:val="00EE6E79"/>
    <w:rsid w:val="00F0108B"/>
    <w:rsid w:val="00FA04C2"/>
    <w:rsid w:val="00F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B2943"/>
    <w:pPr>
      <w:spacing w:line="322" w:lineRule="exact"/>
      <w:ind w:left="940" w:hanging="42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B29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2943"/>
    <w:pPr>
      <w:spacing w:line="322" w:lineRule="exact"/>
      <w:ind w:left="940" w:hanging="428"/>
    </w:pPr>
  </w:style>
  <w:style w:type="paragraph" w:styleId="a6">
    <w:name w:val="Balloon Text"/>
    <w:basedOn w:val="a"/>
    <w:link w:val="a7"/>
    <w:uiPriority w:val="99"/>
    <w:semiHidden/>
    <w:unhideWhenUsed/>
    <w:rsid w:val="00EE6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E7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6E7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E6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EE6E79"/>
  </w:style>
  <w:style w:type="paragraph" w:customStyle="1" w:styleId="Style8">
    <w:name w:val="Style8"/>
    <w:basedOn w:val="a"/>
    <w:rsid w:val="00D10E85"/>
    <w:pPr>
      <w:adjustRightInd w:val="0"/>
      <w:spacing w:line="230" w:lineRule="exact"/>
      <w:ind w:firstLine="439"/>
    </w:pPr>
    <w:rPr>
      <w:rFonts w:ascii="Georgia" w:hAnsi="Georgia"/>
      <w:sz w:val="24"/>
      <w:szCs w:val="24"/>
      <w:lang w:eastAsia="ru-RU"/>
    </w:rPr>
  </w:style>
  <w:style w:type="character" w:customStyle="1" w:styleId="FontStyle17">
    <w:name w:val="Font Style17"/>
    <w:rsid w:val="00D10E85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B2943"/>
    <w:pPr>
      <w:spacing w:line="322" w:lineRule="exact"/>
      <w:ind w:left="940" w:hanging="42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B29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2943"/>
    <w:pPr>
      <w:spacing w:line="322" w:lineRule="exact"/>
      <w:ind w:left="940" w:hanging="428"/>
    </w:pPr>
  </w:style>
  <w:style w:type="paragraph" w:styleId="a6">
    <w:name w:val="Balloon Text"/>
    <w:basedOn w:val="a"/>
    <w:link w:val="a7"/>
    <w:uiPriority w:val="99"/>
    <w:semiHidden/>
    <w:unhideWhenUsed/>
    <w:rsid w:val="00EE6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E7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6E7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E6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EE6E79"/>
  </w:style>
  <w:style w:type="paragraph" w:customStyle="1" w:styleId="Style8">
    <w:name w:val="Style8"/>
    <w:basedOn w:val="a"/>
    <w:rsid w:val="00D10E85"/>
    <w:pPr>
      <w:adjustRightInd w:val="0"/>
      <w:spacing w:line="230" w:lineRule="exact"/>
      <w:ind w:firstLine="439"/>
    </w:pPr>
    <w:rPr>
      <w:rFonts w:ascii="Georgia" w:hAnsi="Georgia"/>
      <w:sz w:val="24"/>
      <w:szCs w:val="24"/>
      <w:lang w:eastAsia="ru-RU"/>
    </w:rPr>
  </w:style>
  <w:style w:type="character" w:customStyle="1" w:styleId="FontStyle17">
    <w:name w:val="Font Style17"/>
    <w:rsid w:val="00D10E8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734-652C-4316-843F-59D62248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14</cp:revision>
  <cp:lastPrinted>2022-01-27T06:07:00Z</cp:lastPrinted>
  <dcterms:created xsi:type="dcterms:W3CDTF">2021-12-05T23:13:00Z</dcterms:created>
  <dcterms:modified xsi:type="dcterms:W3CDTF">2022-02-01T04:51:00Z</dcterms:modified>
</cp:coreProperties>
</file>